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F3D" w:rsidRPr="00937DA0" w:rsidRDefault="00E04F3D" w:rsidP="00E04F3D">
      <w:pPr>
        <w:ind w:left="720" w:hanging="360"/>
        <w:rPr>
          <w:sz w:val="20"/>
          <w:szCs w:val="20"/>
        </w:rPr>
      </w:pPr>
      <w:r w:rsidRPr="00937DA0">
        <w:rPr>
          <w:sz w:val="20"/>
          <w:szCs w:val="20"/>
        </w:rPr>
        <w:t>NÁVOD K POUŽITÍ</w:t>
      </w:r>
    </w:p>
    <w:p w:rsidR="00E04F3D" w:rsidRPr="00937DA0" w:rsidRDefault="00E04F3D" w:rsidP="00E04F3D">
      <w:pPr>
        <w:pStyle w:val="Odstavecseseznamem"/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937DA0">
        <w:rPr>
          <w:rFonts w:eastAsia="Times New Roman"/>
          <w:sz w:val="20"/>
          <w:szCs w:val="20"/>
        </w:rPr>
        <w:t>Vyjměte vysoušeč z obalu, postavte jej na rovný povrch.</w:t>
      </w:r>
    </w:p>
    <w:p w:rsidR="00E04F3D" w:rsidRPr="00937DA0" w:rsidRDefault="00E04F3D" w:rsidP="00E04F3D">
      <w:pPr>
        <w:pStyle w:val="Odstavecseseznamem"/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937DA0">
        <w:rPr>
          <w:rFonts w:eastAsia="Times New Roman"/>
          <w:sz w:val="20"/>
          <w:szCs w:val="20"/>
        </w:rPr>
        <w:t>Vztyčte vyhřívací ramena (trubky) do jedné z možných poloh (buď kolmé nebo jedné ze 2 šikmých).</w:t>
      </w:r>
      <w:r w:rsidRPr="00937DA0">
        <w:rPr>
          <w:rFonts w:eastAsia="Times New Roman"/>
          <w:sz w:val="20"/>
          <w:szCs w:val="20"/>
        </w:rPr>
        <w:br/>
        <w:t>Pokud budete z kolmé polohy ramena sklápět do polohy šikmé, nezapomeňte zároveň stisknout a držet pojistku na levé straně.</w:t>
      </w:r>
    </w:p>
    <w:p w:rsidR="00E04F3D" w:rsidRPr="00937DA0" w:rsidRDefault="00E04F3D" w:rsidP="00E04F3D">
      <w:pPr>
        <w:pStyle w:val="Odstavecseseznamem"/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937DA0">
        <w:rPr>
          <w:rFonts w:eastAsia="Times New Roman"/>
          <w:sz w:val="20"/>
          <w:szCs w:val="20"/>
        </w:rPr>
        <w:t>Nastavte délku vyhřívacích ramen (vysunutím vzhůru).</w:t>
      </w:r>
    </w:p>
    <w:p w:rsidR="00E04F3D" w:rsidRPr="00937DA0" w:rsidRDefault="00E04F3D" w:rsidP="00E04F3D">
      <w:pPr>
        <w:pStyle w:val="Odstavecseseznamem"/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937DA0">
        <w:rPr>
          <w:rFonts w:eastAsia="Times New Roman"/>
          <w:sz w:val="20"/>
          <w:szCs w:val="20"/>
        </w:rPr>
        <w:t>Na ramena nasaďte boty (případně rukavice apod.), které chcete vysoušet.</w:t>
      </w:r>
    </w:p>
    <w:p w:rsidR="00E04F3D" w:rsidRPr="00937DA0" w:rsidRDefault="00E04F3D" w:rsidP="00E04F3D">
      <w:pPr>
        <w:pStyle w:val="Odstavecseseznamem"/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937DA0">
        <w:rPr>
          <w:rFonts w:eastAsia="Times New Roman"/>
          <w:sz w:val="20"/>
          <w:szCs w:val="20"/>
        </w:rPr>
        <w:t xml:space="preserve">Zapojte vysoušeč do zásuvky </w:t>
      </w:r>
      <w:proofErr w:type="gramStart"/>
      <w:r w:rsidRPr="00937DA0">
        <w:rPr>
          <w:rFonts w:eastAsia="Times New Roman"/>
          <w:sz w:val="20"/>
          <w:szCs w:val="20"/>
        </w:rPr>
        <w:t>230V</w:t>
      </w:r>
      <w:proofErr w:type="gramEnd"/>
      <w:r w:rsidRPr="00937DA0">
        <w:rPr>
          <w:rFonts w:eastAsia="Times New Roman"/>
          <w:sz w:val="20"/>
          <w:szCs w:val="20"/>
        </w:rPr>
        <w:t xml:space="preserve"> – na displeji se objeví červený nápis „OF“.</w:t>
      </w:r>
    </w:p>
    <w:p w:rsidR="007D6B46" w:rsidRPr="00937DA0" w:rsidRDefault="00E04F3D" w:rsidP="00E04F3D">
      <w:pPr>
        <w:pStyle w:val="Odstavecseseznamem"/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937DA0">
        <w:rPr>
          <w:rFonts w:eastAsia="Times New Roman"/>
          <w:sz w:val="20"/>
          <w:szCs w:val="20"/>
        </w:rPr>
        <w:t>Následně můžete zvolit některou z možností:</w:t>
      </w:r>
      <w:r w:rsidRPr="00937DA0">
        <w:rPr>
          <w:rFonts w:eastAsia="Times New Roman"/>
          <w:sz w:val="20"/>
          <w:szCs w:val="20"/>
        </w:rPr>
        <w:br/>
      </w:r>
      <w:r w:rsidRPr="00937DA0">
        <w:rPr>
          <w:rFonts w:eastAsia="Times New Roman"/>
          <w:sz w:val="20"/>
          <w:szCs w:val="20"/>
        </w:rPr>
        <w:br/>
        <w:t>a) Vysoušení</w:t>
      </w:r>
      <w:r w:rsidRPr="00937DA0">
        <w:rPr>
          <w:rFonts w:eastAsia="Times New Roman"/>
          <w:sz w:val="20"/>
          <w:szCs w:val="20"/>
        </w:rPr>
        <w:br/>
        <w:t>- stiskněte červené tlačítko „DRYING“</w:t>
      </w:r>
      <w:r w:rsidRPr="00937DA0">
        <w:rPr>
          <w:rFonts w:eastAsia="Times New Roman"/>
          <w:sz w:val="20"/>
          <w:szCs w:val="20"/>
        </w:rPr>
        <w:br/>
        <w:t>- vysoušeč začne vysoušet, na displeji se objeví „20“ (automatické nastavení vysoušení po dobu 20-ti minut)</w:t>
      </w:r>
      <w:r w:rsidRPr="00937DA0">
        <w:rPr>
          <w:rFonts w:eastAsia="Times New Roman"/>
          <w:sz w:val="20"/>
          <w:szCs w:val="20"/>
        </w:rPr>
        <w:br/>
        <w:t>- tlačítky + nebo – můžete upravit čas vysoušení</w:t>
      </w:r>
      <w:r w:rsidRPr="00937DA0">
        <w:rPr>
          <w:rFonts w:eastAsia="Times New Roman"/>
          <w:sz w:val="20"/>
          <w:szCs w:val="20"/>
        </w:rPr>
        <w:br/>
        <w:t xml:space="preserve">- po uběhnutí nastaveného času se vysoušeč sám vypne, na displeji se opět objeví nápis „OF“ </w:t>
      </w:r>
      <w:r w:rsidRPr="00937DA0">
        <w:rPr>
          <w:rFonts w:eastAsia="Times New Roman"/>
          <w:sz w:val="20"/>
          <w:szCs w:val="20"/>
        </w:rPr>
        <w:br/>
      </w:r>
      <w:r w:rsidRPr="00937DA0">
        <w:rPr>
          <w:rFonts w:eastAsia="Times New Roman"/>
          <w:sz w:val="20"/>
          <w:szCs w:val="20"/>
        </w:rPr>
        <w:br/>
        <w:t>b) Ozónování</w:t>
      </w:r>
      <w:r w:rsidRPr="00937DA0">
        <w:rPr>
          <w:rFonts w:eastAsia="Times New Roman"/>
          <w:sz w:val="20"/>
          <w:szCs w:val="20"/>
        </w:rPr>
        <w:br/>
        <w:t>- stiskněte červené tlačítko „OZONE“</w:t>
      </w:r>
      <w:r w:rsidRPr="00937DA0">
        <w:rPr>
          <w:rFonts w:eastAsia="Times New Roman"/>
          <w:sz w:val="20"/>
          <w:szCs w:val="20"/>
        </w:rPr>
        <w:br/>
        <w:t>- vysoušeč začne ozónovat, na displeji se objeví „20“ (automatické nastavení ozónování po dobu 20-ti minut)</w:t>
      </w:r>
      <w:r w:rsidRPr="00937DA0">
        <w:rPr>
          <w:rFonts w:eastAsia="Times New Roman"/>
          <w:sz w:val="20"/>
          <w:szCs w:val="20"/>
        </w:rPr>
        <w:br/>
        <w:t>- tlačítky + nebo – můžete upravit čas vysoušení (doporučujeme čas nastavit na 5, max. 15 minut)</w:t>
      </w:r>
      <w:r w:rsidRPr="00937DA0">
        <w:rPr>
          <w:rFonts w:eastAsia="Times New Roman"/>
          <w:sz w:val="20"/>
          <w:szCs w:val="20"/>
        </w:rPr>
        <w:br/>
        <w:t>- po uběhnutí nastaveného času se vysoušeč sám vypne, na displeji se opět objeví nápis „OF“</w:t>
      </w:r>
      <w:r w:rsidRPr="00937DA0">
        <w:rPr>
          <w:rFonts w:eastAsia="Times New Roman"/>
          <w:sz w:val="20"/>
          <w:szCs w:val="20"/>
        </w:rPr>
        <w:br/>
      </w:r>
      <w:r w:rsidRPr="00937DA0">
        <w:rPr>
          <w:rFonts w:eastAsia="Times New Roman"/>
          <w:sz w:val="20"/>
          <w:szCs w:val="20"/>
        </w:rPr>
        <w:br/>
        <w:t>c) Společné sušení a ozónování</w:t>
      </w:r>
      <w:r w:rsidRPr="00937DA0">
        <w:rPr>
          <w:rFonts w:eastAsia="Times New Roman"/>
          <w:sz w:val="20"/>
          <w:szCs w:val="20"/>
        </w:rPr>
        <w:br/>
        <w:t>Kdykoliv v průběhu sušení můžete zapnout ozónování stiskem tlačítka „OZONE“ a kdykoliv jej opět můžete vypnout.</w:t>
      </w:r>
      <w:r w:rsidRPr="00937DA0">
        <w:rPr>
          <w:rFonts w:eastAsia="Times New Roman"/>
          <w:sz w:val="20"/>
          <w:szCs w:val="20"/>
        </w:rPr>
        <w:br/>
        <w:t>Rovněž tak kdykoliv během ozónování můžete zapnout sušení a kdykoliv ej opět můžete vypnout.</w:t>
      </w:r>
      <w:r w:rsidRPr="00937DA0">
        <w:rPr>
          <w:rFonts w:eastAsia="Times New Roman"/>
          <w:sz w:val="20"/>
          <w:szCs w:val="20"/>
        </w:rPr>
        <w:br/>
      </w:r>
      <w:r w:rsidRPr="00937DA0">
        <w:rPr>
          <w:rFonts w:eastAsia="Times New Roman"/>
          <w:sz w:val="20"/>
          <w:szCs w:val="20"/>
        </w:rPr>
        <w:br/>
      </w:r>
      <w:r w:rsidRPr="00937DA0">
        <w:rPr>
          <w:rFonts w:eastAsia="Times New Roman"/>
          <w:b/>
          <w:bCs/>
          <w:sz w:val="20"/>
          <w:szCs w:val="20"/>
        </w:rPr>
        <w:t>Doporučení:</w:t>
      </w:r>
      <w:r w:rsidRPr="00937DA0">
        <w:rPr>
          <w:rFonts w:eastAsia="Times New Roman"/>
          <w:sz w:val="20"/>
          <w:szCs w:val="20"/>
        </w:rPr>
        <w:br/>
      </w:r>
      <w:r w:rsidRPr="00937DA0">
        <w:rPr>
          <w:rFonts w:eastAsia="Times New Roman"/>
          <w:sz w:val="20"/>
          <w:szCs w:val="20"/>
        </w:rPr>
        <w:br/>
        <w:t>a) U vlhkých bot spusťte sušení zároveň s ozónováním. Ozónovaní ale nejpozději po 5-15 minutách vypněte, abyste si nepoškodili obuv.</w:t>
      </w:r>
      <w:r w:rsidRPr="00937DA0">
        <w:rPr>
          <w:rFonts w:eastAsia="Times New Roman"/>
          <w:sz w:val="20"/>
          <w:szCs w:val="20"/>
        </w:rPr>
        <w:br/>
        <w:t>Následně nechte běžet jen sušení.</w:t>
      </w:r>
      <w:r w:rsidRPr="00937DA0">
        <w:rPr>
          <w:rFonts w:eastAsia="Times New Roman"/>
          <w:sz w:val="20"/>
          <w:szCs w:val="20"/>
        </w:rPr>
        <w:br/>
      </w:r>
      <w:r w:rsidRPr="00937DA0">
        <w:rPr>
          <w:rFonts w:eastAsia="Times New Roman"/>
          <w:sz w:val="20"/>
          <w:szCs w:val="20"/>
        </w:rPr>
        <w:br/>
        <w:t>b) U mokrých bot (nesmí z nich ale voda kapat!) spusťte nejdříve jen sušení.</w:t>
      </w:r>
      <w:r w:rsidRPr="00937DA0">
        <w:rPr>
          <w:rFonts w:eastAsia="Times New Roman"/>
          <w:sz w:val="20"/>
          <w:szCs w:val="20"/>
        </w:rPr>
        <w:br/>
        <w:t>Až tehdy, kdy se dostanou do stavu „pouze vlhké“ zapněte na 5-10 minut ozónování.</w:t>
      </w:r>
      <w:r w:rsidRPr="00937DA0">
        <w:rPr>
          <w:rFonts w:eastAsia="Times New Roman"/>
          <w:sz w:val="20"/>
          <w:szCs w:val="20"/>
        </w:rPr>
        <w:br/>
        <w:t>Následně boty opět jen sušte.</w:t>
      </w:r>
    </w:p>
    <w:p w:rsidR="00937DA0" w:rsidRPr="00937DA0" w:rsidRDefault="00937DA0" w:rsidP="00937DA0">
      <w:pPr>
        <w:rPr>
          <w:rFonts w:eastAsia="Times New Roman"/>
          <w:sz w:val="20"/>
          <w:szCs w:val="20"/>
        </w:rPr>
      </w:pPr>
    </w:p>
    <w:p w:rsidR="00E04F3D" w:rsidRPr="00937DA0" w:rsidRDefault="007D6B46" w:rsidP="005F18EF">
      <w:pPr>
        <w:pStyle w:val="Odstavecseseznamem"/>
        <w:rPr>
          <w:rFonts w:eastAsia="Times New Roman"/>
          <w:sz w:val="20"/>
          <w:szCs w:val="20"/>
        </w:rPr>
      </w:pPr>
      <w:bookmarkStart w:id="0" w:name="_GoBack"/>
      <w:bookmarkEnd w:id="0"/>
      <w:r w:rsidRPr="00937DA0">
        <w:rPr>
          <w:rFonts w:eastAsia="Times New Roman"/>
          <w:sz w:val="20"/>
          <w:szCs w:val="20"/>
        </w:rPr>
        <w:t>Teplota vyhřívání by neměla přesáhnou</w:t>
      </w:r>
      <w:r w:rsidR="00937DA0" w:rsidRPr="00937DA0">
        <w:rPr>
          <w:rFonts w:eastAsia="Times New Roman"/>
          <w:sz w:val="20"/>
          <w:szCs w:val="20"/>
        </w:rPr>
        <w:t>t 50°C</w:t>
      </w:r>
      <w:r w:rsidR="00E04F3D" w:rsidRPr="00937DA0">
        <w:rPr>
          <w:rFonts w:eastAsia="Times New Roman"/>
          <w:sz w:val="20"/>
          <w:szCs w:val="20"/>
        </w:rPr>
        <w:br/>
      </w:r>
      <w:r w:rsidR="00E04F3D" w:rsidRPr="00937DA0">
        <w:rPr>
          <w:rFonts w:eastAsia="Times New Roman"/>
          <w:sz w:val="20"/>
          <w:szCs w:val="20"/>
        </w:rPr>
        <w:br/>
      </w:r>
      <w:r w:rsidR="00E04F3D" w:rsidRPr="00937DA0">
        <w:rPr>
          <w:rFonts w:eastAsia="Times New Roman"/>
          <w:b/>
          <w:bCs/>
          <w:sz w:val="20"/>
          <w:szCs w:val="20"/>
        </w:rPr>
        <w:t>Vychytávka tohoto typu vysoušeče – přednastavení času pro vyhřívání bot!</w:t>
      </w:r>
      <w:r w:rsidR="00E04F3D" w:rsidRPr="00937DA0">
        <w:rPr>
          <w:rFonts w:eastAsia="Times New Roman"/>
          <w:sz w:val="20"/>
          <w:szCs w:val="20"/>
        </w:rPr>
        <w:br/>
        <w:t>Pokud chcete ráno nazout boty nejen suché, ale také teplé, můžete si pomoci časovače určit hodinu, kdy se boty mají předehřát a zároveň i dobu, po jakou se mají ohřívat.</w:t>
      </w:r>
      <w:r w:rsidR="00E04F3D" w:rsidRPr="00937DA0">
        <w:rPr>
          <w:rFonts w:eastAsia="Times New Roman"/>
          <w:sz w:val="20"/>
          <w:szCs w:val="20"/>
        </w:rPr>
        <w:br/>
        <w:t>Jak postupovat?</w:t>
      </w:r>
      <w:r w:rsidR="00E04F3D" w:rsidRPr="00937DA0">
        <w:rPr>
          <w:rFonts w:eastAsia="Times New Roman"/>
          <w:sz w:val="20"/>
          <w:szCs w:val="20"/>
        </w:rPr>
        <w:br/>
        <w:t>- stiskněte nejdříve „DRYING“ (zapne se vysoušení) a nastavte si dobu ohřívání bot (pokud chcete jinou, než automaticky nastavených 20 minut)</w:t>
      </w:r>
      <w:r w:rsidR="00E04F3D" w:rsidRPr="00937DA0">
        <w:rPr>
          <w:rFonts w:eastAsia="Times New Roman"/>
          <w:sz w:val="20"/>
          <w:szCs w:val="20"/>
        </w:rPr>
        <w:br/>
        <w:t>- následně stiskněte tlačítko „TIMER“ (vysoušeč se vypne a na displeji se objeví „06“</w:t>
      </w:r>
      <w:r w:rsidR="00E04F3D" w:rsidRPr="00937DA0">
        <w:rPr>
          <w:rFonts w:eastAsia="Times New Roman"/>
          <w:sz w:val="20"/>
          <w:szCs w:val="20"/>
        </w:rPr>
        <w:br/>
        <w:t>- tlačítky + nebo – si nastavte, za kolik hodin se má vysoušeč zapnout (nastavujete např. ve 22:00 na 6 hod. ráno, nastavíte si tedy dobu vysoušení za 8 hod.)</w:t>
      </w:r>
    </w:p>
    <w:p w:rsidR="00E04F3D" w:rsidRPr="00937DA0" w:rsidRDefault="00E04F3D" w:rsidP="00937DA0">
      <w:pPr>
        <w:pStyle w:val="Odstavecseseznamem"/>
        <w:spacing w:after="240"/>
        <w:rPr>
          <w:sz w:val="20"/>
          <w:szCs w:val="20"/>
        </w:rPr>
      </w:pPr>
      <w:r w:rsidRPr="00937DA0">
        <w:rPr>
          <w:sz w:val="20"/>
          <w:szCs w:val="20"/>
        </w:rPr>
        <w:t>Poté bude na displeji stále blikat Vámi nastavená hodnota (nebude se už nijak měnit) a po proběhnutí určeného počtu hodin se vysoušeč sám spustí na Vámi předem stanovený počet minut.</w:t>
      </w:r>
      <w:r w:rsidRPr="00937DA0">
        <w:rPr>
          <w:sz w:val="20"/>
          <w:szCs w:val="20"/>
        </w:rPr>
        <w:br/>
        <w:t>Poté se sám automaticky vypne – na displeji se opět objeví „OF“.</w:t>
      </w:r>
    </w:p>
    <w:sectPr w:rsidR="00E04F3D" w:rsidRPr="00937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E6C53"/>
    <w:multiLevelType w:val="hybridMultilevel"/>
    <w:tmpl w:val="757A5D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3D"/>
    <w:rsid w:val="005F18EF"/>
    <w:rsid w:val="007D6B46"/>
    <w:rsid w:val="00937DA0"/>
    <w:rsid w:val="00A24286"/>
    <w:rsid w:val="00E0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E7014"/>
  <w15:chartTrackingRefBased/>
  <w15:docId w15:val="{64D2D708-61E1-4684-9E1A-02FDB8C3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4F3D"/>
    <w:pPr>
      <w:spacing w:after="0" w:line="240" w:lineRule="auto"/>
      <w:ind w:left="720"/>
    </w:pPr>
    <w:rPr>
      <w:rFonts w:ascii="Aptos" w:hAnsi="Aptos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396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Lída Daňková</dc:creator>
  <cp:keywords/>
  <dc:description/>
  <cp:lastModifiedBy>Lída Daňková</cp:lastModifiedBy>
  <cp:revision>4</cp:revision>
  <cp:lastPrinted>2026-03-02T08:52:00Z</cp:lastPrinted>
  <dcterms:created xsi:type="dcterms:W3CDTF">2026-02-24T11:40:00Z</dcterms:created>
  <dcterms:modified xsi:type="dcterms:W3CDTF">2026-03-02T08:55:00Z</dcterms:modified>
</cp:coreProperties>
</file>